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457" w:rsidRPr="001466EE" w:rsidRDefault="00EF7457" w:rsidP="005C11EE">
      <w:pPr>
        <w:shd w:val="clear" w:color="auto" w:fill="FFFFFF"/>
        <w:spacing w:line="226" w:lineRule="exact"/>
        <w:ind w:left="3638"/>
        <w:jc w:val="right"/>
      </w:pPr>
      <w:r w:rsidRPr="001466EE">
        <w:rPr>
          <w:b/>
          <w:bCs/>
          <w:color w:val="000000"/>
        </w:rPr>
        <w:t>Приложение №3</w:t>
      </w:r>
    </w:p>
    <w:p w:rsidR="00EF7457" w:rsidRPr="001466EE" w:rsidRDefault="00EF7457" w:rsidP="005C11EE">
      <w:pPr>
        <w:shd w:val="clear" w:color="auto" w:fill="FFFFFF"/>
        <w:spacing w:line="226" w:lineRule="exact"/>
        <w:ind w:left="158"/>
        <w:jc w:val="right"/>
      </w:pPr>
      <w:r w:rsidRPr="001466EE">
        <w:rPr>
          <w:bCs/>
          <w:color w:val="000000"/>
        </w:rPr>
        <w:t>к Поручению на закупку</w:t>
      </w:r>
    </w:p>
    <w:p w:rsidR="00EF7457" w:rsidRPr="00023CAC" w:rsidRDefault="00EF7457" w:rsidP="005C11EE">
      <w:pPr>
        <w:shd w:val="clear" w:color="auto" w:fill="FFFFFF"/>
        <w:spacing w:line="557" w:lineRule="exact"/>
        <w:ind w:left="2160"/>
        <w:rPr>
          <w:b/>
          <w:bCs/>
          <w:color w:val="000000"/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Требования к участникам закупочной процедуры</w:t>
      </w:r>
    </w:p>
    <w:p w:rsidR="004775B0" w:rsidRPr="00023CAC" w:rsidRDefault="004775B0" w:rsidP="005C11EE">
      <w:pPr>
        <w:shd w:val="clear" w:color="auto" w:fill="FFFFFF"/>
        <w:spacing w:line="557" w:lineRule="exact"/>
        <w:ind w:left="2160"/>
        <w:rPr>
          <w:sz w:val="24"/>
          <w:szCs w:val="24"/>
        </w:rPr>
      </w:pPr>
    </w:p>
    <w:p w:rsidR="000B2E62" w:rsidRDefault="00EF7457" w:rsidP="000B2E62">
      <w:pPr>
        <w:pStyle w:val="a8"/>
        <w:rPr>
          <w:sz w:val="24"/>
          <w:szCs w:val="24"/>
        </w:rPr>
      </w:pPr>
      <w:r w:rsidRPr="001C6EBE">
        <w:rPr>
          <w:bCs w:val="0"/>
          <w:color w:val="000000"/>
          <w:sz w:val="24"/>
          <w:szCs w:val="24"/>
        </w:rPr>
        <w:t>Наименование закупки</w:t>
      </w:r>
      <w:r w:rsidRPr="005316A1">
        <w:rPr>
          <w:b w:val="0"/>
          <w:bCs w:val="0"/>
          <w:color w:val="000000"/>
          <w:sz w:val="24"/>
          <w:szCs w:val="24"/>
        </w:rPr>
        <w:t>:</w:t>
      </w:r>
      <w:r w:rsidR="004775B0" w:rsidRPr="004775B0">
        <w:t xml:space="preserve"> </w:t>
      </w:r>
      <w:r w:rsidR="00BD0D33">
        <w:t xml:space="preserve"> </w:t>
      </w:r>
      <w:r w:rsidR="000B2E62" w:rsidRPr="000B2E62">
        <w:rPr>
          <w:b w:val="0"/>
          <w:sz w:val="24"/>
          <w:szCs w:val="24"/>
        </w:rPr>
        <w:t>Ремонт входов, восстановлени</w:t>
      </w:r>
      <w:r w:rsidR="00023CAC">
        <w:rPr>
          <w:b w:val="0"/>
          <w:sz w:val="24"/>
          <w:szCs w:val="24"/>
        </w:rPr>
        <w:t>е</w:t>
      </w:r>
      <w:r w:rsidR="000B2E62" w:rsidRPr="000B2E62">
        <w:rPr>
          <w:b w:val="0"/>
          <w:sz w:val="24"/>
          <w:szCs w:val="24"/>
        </w:rPr>
        <w:t xml:space="preserve"> гидроизоляции и системы </w:t>
      </w:r>
      <w:r w:rsidR="000B2E62">
        <w:rPr>
          <w:b w:val="0"/>
          <w:sz w:val="24"/>
          <w:szCs w:val="24"/>
        </w:rPr>
        <w:t xml:space="preserve">   </w:t>
      </w:r>
      <w:r w:rsidR="000B2E62" w:rsidRPr="000B2E62">
        <w:rPr>
          <w:b w:val="0"/>
          <w:color w:val="FFFFFF" w:themeColor="background1"/>
          <w:sz w:val="24"/>
          <w:szCs w:val="24"/>
        </w:rPr>
        <w:t xml:space="preserve">. </w:t>
      </w:r>
      <w:r w:rsidR="000B2E62">
        <w:rPr>
          <w:b w:val="0"/>
          <w:sz w:val="24"/>
          <w:szCs w:val="24"/>
        </w:rPr>
        <w:t xml:space="preserve">                </w:t>
      </w:r>
      <w:r w:rsidR="000B2E62" w:rsidRPr="000B2E62">
        <w:rPr>
          <w:b w:val="0"/>
          <w:sz w:val="24"/>
          <w:szCs w:val="24"/>
        </w:rPr>
        <w:t>электроснабжения защитного сооружения</w:t>
      </w:r>
      <w:r w:rsidR="000B2E62" w:rsidRPr="000B2E62">
        <w:rPr>
          <w:sz w:val="24"/>
          <w:szCs w:val="24"/>
        </w:rPr>
        <w:t xml:space="preserve"> </w:t>
      </w:r>
    </w:p>
    <w:p w:rsidR="000B2E62" w:rsidRDefault="000B2E62" w:rsidP="000B2E62">
      <w:pPr>
        <w:pStyle w:val="a8"/>
        <w:rPr>
          <w:b w:val="0"/>
          <w:sz w:val="24"/>
          <w:szCs w:val="24"/>
        </w:rPr>
      </w:pPr>
      <w:r w:rsidRPr="000B2E62">
        <w:rPr>
          <w:b w:val="0"/>
          <w:color w:val="FFFFFF" w:themeColor="background1"/>
          <w:sz w:val="24"/>
          <w:szCs w:val="24"/>
        </w:rPr>
        <w:t xml:space="preserve">. </w:t>
      </w:r>
      <w:r>
        <w:rPr>
          <w:b w:val="0"/>
          <w:sz w:val="24"/>
          <w:szCs w:val="24"/>
        </w:rPr>
        <w:t xml:space="preserve">                                </w:t>
      </w:r>
      <w:r w:rsidRPr="000B2E62">
        <w:rPr>
          <w:b w:val="0"/>
          <w:sz w:val="24"/>
          <w:szCs w:val="24"/>
        </w:rPr>
        <w:t xml:space="preserve">Северной теплоэлектроцентрали (ТЭЦ-21) филиала </w:t>
      </w:r>
    </w:p>
    <w:p w:rsidR="000B2E62" w:rsidRPr="000B2E62" w:rsidRDefault="000B2E62" w:rsidP="000B2E62">
      <w:pPr>
        <w:pStyle w:val="a8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  </w:t>
      </w:r>
      <w:r w:rsidRPr="000B2E62">
        <w:rPr>
          <w:b w:val="0"/>
          <w:sz w:val="24"/>
          <w:szCs w:val="24"/>
        </w:rPr>
        <w:t>«Невский» ОАО «ТГК-1»</w:t>
      </w:r>
    </w:p>
    <w:p w:rsidR="001C6EBE" w:rsidRPr="00BD0D33" w:rsidRDefault="001C6EBE" w:rsidP="000B2E62">
      <w:pPr>
        <w:pStyle w:val="a8"/>
        <w:rPr>
          <w:b w:val="0"/>
          <w:sz w:val="20"/>
          <w:szCs w:val="20"/>
        </w:rPr>
      </w:pPr>
    </w:p>
    <w:p w:rsidR="000F2A44" w:rsidRPr="00BD0D33" w:rsidRDefault="000F2A44" w:rsidP="001C6EBE">
      <w:pPr>
        <w:shd w:val="clear" w:color="auto" w:fill="FFFFFF"/>
        <w:tabs>
          <w:tab w:val="left" w:leader="underscore" w:pos="7800"/>
        </w:tabs>
        <w:ind w:left="232"/>
        <w:jc w:val="center"/>
        <w:rPr>
          <w:b/>
          <w:bCs/>
          <w:color w:val="000000"/>
          <w:sz w:val="24"/>
          <w:szCs w:val="24"/>
        </w:rPr>
      </w:pPr>
    </w:p>
    <w:p w:rsidR="00EF7457" w:rsidRDefault="000F2A44" w:rsidP="001C6EBE">
      <w:pPr>
        <w:shd w:val="clear" w:color="auto" w:fill="FFFFFF"/>
        <w:tabs>
          <w:tab w:val="left" w:leader="underscore" w:pos="7800"/>
        </w:tabs>
        <w:ind w:left="232"/>
        <w:jc w:val="center"/>
        <w:rPr>
          <w:b/>
          <w:bCs/>
          <w:color w:val="000000"/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 xml:space="preserve"> </w:t>
      </w:r>
      <w:r w:rsidR="00EF7457" w:rsidRPr="005316A1">
        <w:rPr>
          <w:b/>
          <w:bCs/>
          <w:color w:val="000000"/>
          <w:sz w:val="24"/>
          <w:szCs w:val="24"/>
        </w:rPr>
        <w:t>(номер закупки по ГКПЗ</w:t>
      </w:r>
      <w:r w:rsidR="004775B0" w:rsidRPr="004775B0">
        <w:rPr>
          <w:b/>
          <w:bCs/>
          <w:color w:val="000000"/>
          <w:sz w:val="24"/>
          <w:szCs w:val="24"/>
        </w:rPr>
        <w:t xml:space="preserve"> </w:t>
      </w:r>
      <w:r w:rsidR="00A13510" w:rsidRPr="00A13510">
        <w:rPr>
          <w:b/>
          <w:sz w:val="24"/>
          <w:szCs w:val="24"/>
          <w:u w:val="single"/>
        </w:rPr>
        <w:t>1121/2.21-2395</w:t>
      </w:r>
      <w:r w:rsidR="004775B0" w:rsidRPr="000B2E62">
        <w:rPr>
          <w:b/>
          <w:bCs/>
          <w:color w:val="000000"/>
          <w:sz w:val="24"/>
          <w:szCs w:val="24"/>
        </w:rPr>
        <w:t>)</w:t>
      </w:r>
    </w:p>
    <w:p w:rsidR="003D0A6A" w:rsidRPr="004775B0" w:rsidRDefault="003D0A6A" w:rsidP="004775B0">
      <w:pPr>
        <w:shd w:val="clear" w:color="auto" w:fill="FFFFFF"/>
        <w:tabs>
          <w:tab w:val="left" w:leader="underscore" w:pos="7651"/>
        </w:tabs>
        <w:spacing w:line="557" w:lineRule="exact"/>
        <w:ind w:left="2050"/>
        <w:rPr>
          <w:sz w:val="24"/>
          <w:szCs w:val="24"/>
        </w:rPr>
      </w:pPr>
    </w:p>
    <w:p w:rsidR="00EF7457" w:rsidRPr="005316A1" w:rsidRDefault="00EF7457" w:rsidP="005C11EE">
      <w:pPr>
        <w:shd w:val="clear" w:color="auto" w:fill="FFFFFF"/>
        <w:spacing w:line="274" w:lineRule="exact"/>
        <w:ind w:left="29"/>
        <w:rPr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Требования к Участникам:</w:t>
      </w:r>
    </w:p>
    <w:p w:rsidR="00EF7457" w:rsidRPr="004775B0" w:rsidRDefault="00EF7457" w:rsidP="005C11EE">
      <w:pPr>
        <w:shd w:val="clear" w:color="auto" w:fill="FFFFFF"/>
        <w:spacing w:line="274" w:lineRule="exact"/>
        <w:ind w:left="34" w:right="5" w:firstLine="715"/>
        <w:jc w:val="both"/>
        <w:rPr>
          <w:sz w:val="24"/>
          <w:szCs w:val="24"/>
        </w:rPr>
      </w:pPr>
      <w:r w:rsidRPr="004775B0">
        <w:rPr>
          <w:iCs/>
          <w:color w:val="000000"/>
          <w:sz w:val="24"/>
          <w:szCs w:val="24"/>
        </w:rPr>
        <w:t>Участвовать в закупочных процедурах может любое юридическое лицо. Однако чтобы претендовать на победу и получение права заключить с Заказчиком Договор, Участник должен отвечать следующим требованиям:</w:t>
      </w:r>
    </w:p>
    <w:p w:rsidR="00EF7457" w:rsidRPr="004775B0" w:rsidRDefault="00EF7457" w:rsidP="005C11EE">
      <w:pPr>
        <w:shd w:val="clear" w:color="auto" w:fill="FFFFFF"/>
        <w:spacing w:line="274" w:lineRule="exact"/>
        <w:ind w:firstLine="744"/>
        <w:jc w:val="both"/>
        <w:rPr>
          <w:sz w:val="24"/>
          <w:szCs w:val="24"/>
        </w:rPr>
      </w:pPr>
      <w:r w:rsidRPr="004775B0">
        <w:rPr>
          <w:iCs/>
          <w:color w:val="000000"/>
          <w:sz w:val="24"/>
          <w:szCs w:val="24"/>
        </w:rPr>
        <w:t>Участник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компетентностью, опытом и репутацией;</w:t>
      </w:r>
    </w:p>
    <w:p w:rsidR="00EF7457" w:rsidRPr="004775B0" w:rsidRDefault="00EF7457" w:rsidP="005C11EE">
      <w:pPr>
        <w:shd w:val="clear" w:color="auto" w:fill="FFFFFF"/>
        <w:spacing w:line="274" w:lineRule="exact"/>
        <w:ind w:left="29" w:right="5" w:firstLine="720"/>
        <w:jc w:val="both"/>
        <w:rPr>
          <w:sz w:val="24"/>
          <w:szCs w:val="24"/>
        </w:rPr>
      </w:pPr>
      <w:r w:rsidRPr="004775B0">
        <w:rPr>
          <w:iCs/>
          <w:color w:val="000000"/>
          <w:sz w:val="24"/>
          <w:szCs w:val="24"/>
        </w:rPr>
        <w:t>Участник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Договора);</w:t>
      </w:r>
    </w:p>
    <w:p w:rsidR="00EF7457" w:rsidRPr="004775B0" w:rsidRDefault="00EF7457" w:rsidP="005C11EE">
      <w:pPr>
        <w:shd w:val="clear" w:color="auto" w:fill="FFFFFF"/>
        <w:spacing w:line="274" w:lineRule="exact"/>
        <w:ind w:left="24" w:right="5" w:firstLine="725"/>
        <w:jc w:val="both"/>
        <w:rPr>
          <w:sz w:val="24"/>
          <w:szCs w:val="24"/>
        </w:rPr>
      </w:pPr>
      <w:r w:rsidRPr="004775B0">
        <w:rPr>
          <w:iCs/>
          <w:color w:val="000000"/>
          <w:sz w:val="24"/>
          <w:szCs w:val="24"/>
        </w:rPr>
        <w:t>Участник не должен являться неплатежеспособным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EF7457" w:rsidRPr="005316A1" w:rsidRDefault="00EF7457" w:rsidP="005C11EE">
      <w:pPr>
        <w:shd w:val="clear" w:color="auto" w:fill="FFFFFF"/>
        <w:spacing w:line="278" w:lineRule="exact"/>
        <w:ind w:left="850"/>
        <w:rPr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Требования к документам, подтверждающим соответствие Участника</w:t>
      </w:r>
    </w:p>
    <w:p w:rsidR="00EF7457" w:rsidRPr="005316A1" w:rsidRDefault="00EF7457" w:rsidP="005C11EE">
      <w:pPr>
        <w:shd w:val="clear" w:color="auto" w:fill="FFFFFF"/>
        <w:spacing w:line="278" w:lineRule="exact"/>
        <w:ind w:left="14"/>
        <w:jc w:val="center"/>
        <w:rPr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установленным требованиям:</w:t>
      </w:r>
    </w:p>
    <w:p w:rsidR="00002A38" w:rsidRPr="00002A38" w:rsidRDefault="00EF7457" w:rsidP="00002A38">
      <w:pPr>
        <w:rPr>
          <w:sz w:val="24"/>
          <w:szCs w:val="24"/>
        </w:rPr>
      </w:pPr>
      <w:r w:rsidRPr="00002A38">
        <w:rPr>
          <w:sz w:val="24"/>
          <w:szCs w:val="24"/>
        </w:rPr>
        <w:t xml:space="preserve">В связи с </w:t>
      </w:r>
      <w:proofErr w:type="gramStart"/>
      <w:r w:rsidRPr="00002A38">
        <w:rPr>
          <w:sz w:val="24"/>
          <w:szCs w:val="24"/>
        </w:rPr>
        <w:t>вышеизложенным</w:t>
      </w:r>
      <w:proofErr w:type="gramEnd"/>
      <w:r w:rsidRPr="00002A38">
        <w:rPr>
          <w:sz w:val="24"/>
          <w:szCs w:val="24"/>
        </w:rPr>
        <w:t xml:space="preserve"> Участник должен включить в состав Конкурсной </w:t>
      </w:r>
      <w:r w:rsidR="00002A38" w:rsidRPr="00002A38">
        <w:rPr>
          <w:sz w:val="24"/>
          <w:szCs w:val="24"/>
        </w:rPr>
        <w:t xml:space="preserve"> </w:t>
      </w:r>
    </w:p>
    <w:p w:rsidR="00EF7457" w:rsidRPr="00023CAC" w:rsidRDefault="00EF7457" w:rsidP="00002A38">
      <w:pPr>
        <w:rPr>
          <w:sz w:val="24"/>
          <w:szCs w:val="24"/>
        </w:rPr>
      </w:pPr>
      <w:r w:rsidRPr="00002A38">
        <w:rPr>
          <w:sz w:val="24"/>
          <w:szCs w:val="24"/>
        </w:rPr>
        <w:t>заявки (Предложения) следующие документы, подтверждающие его</w:t>
      </w:r>
      <w:r w:rsidR="00002A38" w:rsidRPr="00002A38">
        <w:rPr>
          <w:sz w:val="24"/>
          <w:szCs w:val="24"/>
        </w:rPr>
        <w:t xml:space="preserve"> </w:t>
      </w:r>
      <w:r w:rsidRPr="00002A38">
        <w:rPr>
          <w:sz w:val="24"/>
          <w:szCs w:val="24"/>
        </w:rPr>
        <w:t>соответствие вышеуказанным требованиям:</w:t>
      </w:r>
    </w:p>
    <w:p w:rsidR="00002A38" w:rsidRPr="00023CAC" w:rsidRDefault="00002A38" w:rsidP="00002A38">
      <w:pPr>
        <w:rPr>
          <w:sz w:val="24"/>
          <w:szCs w:val="24"/>
        </w:rPr>
      </w:pPr>
    </w:p>
    <w:p w:rsidR="00EF7457" w:rsidRPr="00002A38" w:rsidRDefault="00EF7457" w:rsidP="00002A38">
      <w:pPr>
        <w:numPr>
          <w:ilvl w:val="0"/>
          <w:numId w:val="2"/>
        </w:numPr>
        <w:rPr>
          <w:sz w:val="24"/>
          <w:szCs w:val="24"/>
        </w:rPr>
      </w:pPr>
      <w:r w:rsidRPr="00002A38">
        <w:rPr>
          <w:sz w:val="24"/>
          <w:szCs w:val="24"/>
        </w:rPr>
        <w:t>Заверенную нотариально копию свидетельства</w:t>
      </w:r>
      <w:r w:rsidR="00002A38" w:rsidRPr="00002A38">
        <w:rPr>
          <w:sz w:val="24"/>
          <w:szCs w:val="24"/>
        </w:rPr>
        <w:t xml:space="preserve"> </w:t>
      </w:r>
      <w:r w:rsidRPr="00002A38">
        <w:rPr>
          <w:sz w:val="24"/>
          <w:szCs w:val="24"/>
        </w:rPr>
        <w:t>о внесении записи об Участнике   в Единый государственный реестр юридических</w:t>
      </w:r>
      <w:r w:rsidR="00002A38" w:rsidRPr="00002A38">
        <w:rPr>
          <w:sz w:val="24"/>
          <w:szCs w:val="24"/>
        </w:rPr>
        <w:t xml:space="preserve"> </w:t>
      </w:r>
      <w:r w:rsidRPr="00002A38">
        <w:rPr>
          <w:sz w:val="24"/>
          <w:szCs w:val="24"/>
        </w:rPr>
        <w:t>лиц;</w:t>
      </w:r>
    </w:p>
    <w:p w:rsidR="00EF7457" w:rsidRPr="00002A38" w:rsidRDefault="00EF7457" w:rsidP="00002A38">
      <w:pPr>
        <w:numPr>
          <w:ilvl w:val="0"/>
          <w:numId w:val="2"/>
        </w:numPr>
        <w:rPr>
          <w:sz w:val="24"/>
          <w:szCs w:val="24"/>
        </w:rPr>
      </w:pPr>
      <w:r w:rsidRPr="00002A38">
        <w:rPr>
          <w:sz w:val="24"/>
          <w:szCs w:val="24"/>
        </w:rPr>
        <w:t>Заверенную   Участником  копию устава в</w:t>
      </w:r>
      <w:r w:rsidR="00002A38" w:rsidRPr="00002A38">
        <w:rPr>
          <w:sz w:val="24"/>
          <w:szCs w:val="24"/>
        </w:rPr>
        <w:t xml:space="preserve"> </w:t>
      </w:r>
      <w:r w:rsidRPr="00002A38">
        <w:rPr>
          <w:sz w:val="24"/>
          <w:szCs w:val="24"/>
        </w:rPr>
        <w:t>действующей редакции;</w:t>
      </w:r>
    </w:p>
    <w:p w:rsidR="00002A38" w:rsidRPr="00002A38" w:rsidRDefault="00EF7457" w:rsidP="00002A38">
      <w:pPr>
        <w:numPr>
          <w:ilvl w:val="0"/>
          <w:numId w:val="2"/>
        </w:numPr>
        <w:rPr>
          <w:sz w:val="24"/>
          <w:szCs w:val="24"/>
        </w:rPr>
      </w:pPr>
      <w:proofErr w:type="gramStart"/>
      <w:r w:rsidRPr="00002A38">
        <w:rPr>
          <w:sz w:val="24"/>
          <w:szCs w:val="24"/>
        </w:rPr>
        <w:t xml:space="preserve">Заверенные   Участником   копии   документов   (приказов,   протоколов   </w:t>
      </w:r>
      <w:proofErr w:type="gramEnd"/>
    </w:p>
    <w:p w:rsidR="00EF7457" w:rsidRPr="00002A38" w:rsidRDefault="00002A38" w:rsidP="00002A38">
      <w:pPr>
        <w:rPr>
          <w:sz w:val="24"/>
          <w:szCs w:val="24"/>
        </w:rPr>
      </w:pPr>
      <w:proofErr w:type="spellStart"/>
      <w:proofErr w:type="gramStart"/>
      <w:r w:rsidRPr="00002A38">
        <w:rPr>
          <w:sz w:val="24"/>
          <w:szCs w:val="24"/>
        </w:rPr>
        <w:t>c</w:t>
      </w:r>
      <w:proofErr w:type="gramEnd"/>
      <w:r w:rsidR="00EF7457" w:rsidRPr="00002A38">
        <w:rPr>
          <w:sz w:val="24"/>
          <w:szCs w:val="24"/>
        </w:rPr>
        <w:t>обрания</w:t>
      </w:r>
      <w:proofErr w:type="spellEnd"/>
      <w:r w:rsidRPr="00002A38">
        <w:rPr>
          <w:sz w:val="24"/>
          <w:szCs w:val="24"/>
        </w:rPr>
        <w:t xml:space="preserve"> </w:t>
      </w:r>
      <w:r w:rsidR="00EF7457" w:rsidRPr="00002A38">
        <w:rPr>
          <w:sz w:val="24"/>
          <w:szCs w:val="24"/>
        </w:rPr>
        <w:t>учредителей о назначении руководителя и т.д.), подтверждающие полномочия лица,</w:t>
      </w:r>
      <w:r w:rsidRPr="00002A38">
        <w:rPr>
          <w:sz w:val="24"/>
          <w:szCs w:val="24"/>
        </w:rPr>
        <w:t xml:space="preserve"> </w:t>
      </w:r>
      <w:r w:rsidR="00EF7457" w:rsidRPr="00002A38">
        <w:rPr>
          <w:sz w:val="24"/>
          <w:szCs w:val="24"/>
        </w:rPr>
        <w:t>подписавшего Конкурсную заявку (Предложение), а также его право на заключение</w:t>
      </w:r>
      <w:r w:rsidRPr="00002A38">
        <w:rPr>
          <w:sz w:val="24"/>
          <w:szCs w:val="24"/>
        </w:rPr>
        <w:t xml:space="preserve"> </w:t>
      </w:r>
      <w:r w:rsidR="00EF7457" w:rsidRPr="00002A38">
        <w:rPr>
          <w:sz w:val="24"/>
          <w:szCs w:val="24"/>
        </w:rPr>
        <w:t>соответствующего Договора по результатам процедуры. Если Конкурсная заявка</w:t>
      </w:r>
      <w:r w:rsidRPr="00002A38">
        <w:rPr>
          <w:sz w:val="24"/>
          <w:szCs w:val="24"/>
        </w:rPr>
        <w:t xml:space="preserve"> </w:t>
      </w:r>
      <w:r w:rsidR="00EF7457" w:rsidRPr="00002A38">
        <w:rPr>
          <w:sz w:val="24"/>
          <w:szCs w:val="24"/>
        </w:rPr>
        <w:t>(Предложение) подписывается по доверенности, предоставляется оригинал или</w:t>
      </w:r>
      <w:r w:rsidRPr="00002A38">
        <w:rPr>
          <w:sz w:val="24"/>
          <w:szCs w:val="24"/>
        </w:rPr>
        <w:t xml:space="preserve"> </w:t>
      </w:r>
      <w:r w:rsidR="00EF7457" w:rsidRPr="00002A38">
        <w:rPr>
          <w:sz w:val="24"/>
          <w:szCs w:val="24"/>
        </w:rPr>
        <w:t>нотариально заверенная копия доверенности и вышеуказанные документы на лицо,</w:t>
      </w:r>
      <w:r w:rsidRPr="00002A38">
        <w:rPr>
          <w:sz w:val="24"/>
          <w:szCs w:val="24"/>
        </w:rPr>
        <w:t xml:space="preserve"> </w:t>
      </w:r>
      <w:r w:rsidR="00EF7457" w:rsidRPr="00002A38">
        <w:rPr>
          <w:sz w:val="24"/>
          <w:szCs w:val="24"/>
        </w:rPr>
        <w:t>выдавшее доверенность;</w:t>
      </w:r>
    </w:p>
    <w:p w:rsidR="00002A38" w:rsidRPr="00002A38" w:rsidRDefault="00002A38" w:rsidP="00002A38">
      <w:pPr>
        <w:numPr>
          <w:ilvl w:val="0"/>
          <w:numId w:val="2"/>
        </w:numPr>
        <w:rPr>
          <w:sz w:val="24"/>
          <w:szCs w:val="24"/>
        </w:rPr>
      </w:pPr>
      <w:r w:rsidRPr="00002A38">
        <w:rPr>
          <w:sz w:val="24"/>
          <w:szCs w:val="24"/>
        </w:rPr>
        <w:t xml:space="preserve">Заверенные </w:t>
      </w:r>
      <w:r>
        <w:rPr>
          <w:sz w:val="24"/>
          <w:szCs w:val="24"/>
        </w:rPr>
        <w:t>Участником копии</w:t>
      </w:r>
      <w:r w:rsidRPr="00002A38">
        <w:rPr>
          <w:sz w:val="24"/>
          <w:szCs w:val="24"/>
        </w:rPr>
        <w:t xml:space="preserve"> действующих </w:t>
      </w:r>
      <w:r>
        <w:rPr>
          <w:sz w:val="24"/>
          <w:szCs w:val="24"/>
        </w:rPr>
        <w:t xml:space="preserve">лицензий на виды деятельности, </w:t>
      </w:r>
    </w:p>
    <w:p w:rsidR="00002A38" w:rsidRPr="00002A38" w:rsidRDefault="00002A38" w:rsidP="00002A38">
      <w:pPr>
        <w:rPr>
          <w:sz w:val="24"/>
          <w:szCs w:val="24"/>
        </w:rPr>
      </w:pPr>
      <w:r w:rsidRPr="00002A38">
        <w:rPr>
          <w:sz w:val="24"/>
          <w:szCs w:val="24"/>
        </w:rPr>
        <w:t>связанные с выполнением Договора,  вместе с приложениями,  описывающими конкретные виды деятельности,  на которые у Участника есть лицензия;</w:t>
      </w:r>
    </w:p>
    <w:p w:rsidR="00002A38" w:rsidRDefault="00EF7457" w:rsidP="00002A38">
      <w:pPr>
        <w:numPr>
          <w:ilvl w:val="0"/>
          <w:numId w:val="2"/>
        </w:numPr>
        <w:rPr>
          <w:sz w:val="24"/>
          <w:szCs w:val="24"/>
        </w:rPr>
      </w:pPr>
      <w:r w:rsidRPr="00002A38">
        <w:rPr>
          <w:sz w:val="24"/>
          <w:szCs w:val="24"/>
        </w:rPr>
        <w:t>Заверенные Участником копии действующих</w:t>
      </w:r>
      <w:r w:rsidR="00002A38">
        <w:rPr>
          <w:sz w:val="24"/>
          <w:szCs w:val="24"/>
        </w:rPr>
        <w:t xml:space="preserve"> </w:t>
      </w:r>
      <w:r w:rsidRPr="00002A38">
        <w:rPr>
          <w:sz w:val="24"/>
          <w:szCs w:val="24"/>
        </w:rPr>
        <w:t xml:space="preserve">лицензий на виды деятельности,  </w:t>
      </w:r>
    </w:p>
    <w:p w:rsidR="00EF7457" w:rsidRPr="00002A38" w:rsidRDefault="00002A38" w:rsidP="00002A38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="00EF7457" w:rsidRPr="00002A38">
        <w:rPr>
          <w:sz w:val="24"/>
          <w:szCs w:val="24"/>
        </w:rPr>
        <w:t>вязанные с выполнением Договора,  вместе с</w:t>
      </w:r>
      <w:r>
        <w:rPr>
          <w:sz w:val="24"/>
          <w:szCs w:val="24"/>
        </w:rPr>
        <w:t xml:space="preserve"> </w:t>
      </w:r>
      <w:r w:rsidR="00EF7457" w:rsidRPr="00002A38">
        <w:rPr>
          <w:sz w:val="24"/>
          <w:szCs w:val="24"/>
        </w:rPr>
        <w:t>приложениями,  описывающими конкретные виды деятельности,  на которые у</w:t>
      </w:r>
      <w:r>
        <w:rPr>
          <w:sz w:val="24"/>
          <w:szCs w:val="24"/>
        </w:rPr>
        <w:t xml:space="preserve"> </w:t>
      </w:r>
      <w:r w:rsidR="00EF7457" w:rsidRPr="00002A38">
        <w:rPr>
          <w:sz w:val="24"/>
          <w:szCs w:val="24"/>
        </w:rPr>
        <w:t>Участника есть лицензия;</w:t>
      </w:r>
    </w:p>
    <w:p w:rsidR="00EF7457" w:rsidRPr="00002A38" w:rsidRDefault="00EF7457" w:rsidP="00002A38">
      <w:pPr>
        <w:rPr>
          <w:sz w:val="24"/>
          <w:szCs w:val="24"/>
        </w:rPr>
      </w:pPr>
      <w:r w:rsidRPr="00002A38">
        <w:rPr>
          <w:sz w:val="24"/>
          <w:szCs w:val="24"/>
        </w:rPr>
        <w:t>подписанный со своей стороны Договор исключительно по форме,  принятой у</w:t>
      </w:r>
    </w:p>
    <w:p w:rsidR="00EF7457" w:rsidRPr="00002A38" w:rsidRDefault="00EF7457" w:rsidP="00002A38">
      <w:pPr>
        <w:rPr>
          <w:sz w:val="24"/>
          <w:szCs w:val="24"/>
        </w:rPr>
      </w:pPr>
      <w:r w:rsidRPr="00002A38">
        <w:rPr>
          <w:sz w:val="24"/>
          <w:szCs w:val="24"/>
        </w:rPr>
        <w:lastRenderedPageBreak/>
        <w:t>Покупателя (Приложение №1),</w:t>
      </w:r>
    </w:p>
    <w:p w:rsidR="00EF7457" w:rsidRPr="00002A38" w:rsidRDefault="00EF7457" w:rsidP="00002A38">
      <w:pPr>
        <w:numPr>
          <w:ilvl w:val="0"/>
          <w:numId w:val="2"/>
        </w:numPr>
        <w:rPr>
          <w:sz w:val="24"/>
          <w:szCs w:val="24"/>
        </w:rPr>
      </w:pPr>
      <w:r w:rsidRPr="00002A38">
        <w:rPr>
          <w:sz w:val="24"/>
          <w:szCs w:val="24"/>
        </w:rPr>
        <w:t>Анкету по установленной в настоящей документации форме (Приложение №2);</w:t>
      </w:r>
    </w:p>
    <w:p w:rsidR="00EF7457" w:rsidRPr="00002A38" w:rsidRDefault="00EF7457" w:rsidP="00002A38">
      <w:pPr>
        <w:rPr>
          <w:sz w:val="24"/>
          <w:szCs w:val="24"/>
        </w:rPr>
      </w:pPr>
      <w:r w:rsidRPr="00002A38">
        <w:rPr>
          <w:sz w:val="24"/>
          <w:szCs w:val="24"/>
        </w:rPr>
        <w:t>Оригинал   справки  о  выполнении  аналогичных  по  характеру  и  объему работ</w:t>
      </w:r>
    </w:p>
    <w:p w:rsidR="00EF7457" w:rsidRPr="00002A38" w:rsidRDefault="00EF7457" w:rsidP="00002A38">
      <w:pPr>
        <w:rPr>
          <w:sz w:val="24"/>
          <w:szCs w:val="24"/>
        </w:rPr>
      </w:pPr>
      <w:proofErr w:type="gramStart"/>
      <w:r w:rsidRPr="00002A38">
        <w:rPr>
          <w:sz w:val="24"/>
          <w:szCs w:val="24"/>
        </w:rPr>
        <w:t>договоров по установленной в настоящей Конкурсной документации (Документации</w:t>
      </w:r>
      <w:proofErr w:type="gramEnd"/>
    </w:p>
    <w:p w:rsidR="00EF7457" w:rsidRPr="00002A38" w:rsidRDefault="00EF7457" w:rsidP="00002A38">
      <w:pPr>
        <w:rPr>
          <w:sz w:val="24"/>
          <w:szCs w:val="24"/>
        </w:rPr>
      </w:pPr>
      <w:r w:rsidRPr="00002A38">
        <w:rPr>
          <w:sz w:val="24"/>
          <w:szCs w:val="24"/>
        </w:rPr>
        <w:t>по запросу предложений) форме (Приложение №3);</w:t>
      </w:r>
    </w:p>
    <w:p w:rsidR="00002A38" w:rsidRDefault="00EF7457" w:rsidP="00002A38">
      <w:pPr>
        <w:numPr>
          <w:ilvl w:val="0"/>
          <w:numId w:val="2"/>
        </w:numPr>
        <w:rPr>
          <w:sz w:val="24"/>
          <w:szCs w:val="24"/>
        </w:rPr>
      </w:pPr>
      <w:r w:rsidRPr="00002A38">
        <w:rPr>
          <w:sz w:val="24"/>
          <w:szCs w:val="24"/>
        </w:rPr>
        <w:t xml:space="preserve">Оригинал    справки    о    материально-технических   ресурсах,    которые    </w:t>
      </w:r>
    </w:p>
    <w:p w:rsidR="00EF7457" w:rsidRPr="00002A38" w:rsidRDefault="00002A38" w:rsidP="00002A38">
      <w:pPr>
        <w:rPr>
          <w:sz w:val="24"/>
          <w:szCs w:val="24"/>
        </w:rPr>
      </w:pPr>
      <w:r>
        <w:rPr>
          <w:sz w:val="24"/>
          <w:szCs w:val="24"/>
        </w:rPr>
        <w:t>б</w:t>
      </w:r>
      <w:r w:rsidR="00EF7457" w:rsidRPr="00002A38">
        <w:rPr>
          <w:sz w:val="24"/>
          <w:szCs w:val="24"/>
        </w:rPr>
        <w:t>удут</w:t>
      </w:r>
      <w:r>
        <w:rPr>
          <w:sz w:val="24"/>
          <w:szCs w:val="24"/>
        </w:rPr>
        <w:t xml:space="preserve"> </w:t>
      </w:r>
      <w:r w:rsidR="00EF7457" w:rsidRPr="00002A38">
        <w:rPr>
          <w:sz w:val="24"/>
          <w:szCs w:val="24"/>
        </w:rPr>
        <w:t>использованы в рамках выполнения Договора;</w:t>
      </w:r>
    </w:p>
    <w:p w:rsidR="00EF7457" w:rsidRPr="00002A38" w:rsidRDefault="00EF7457" w:rsidP="00002A38">
      <w:pPr>
        <w:numPr>
          <w:ilvl w:val="0"/>
          <w:numId w:val="2"/>
        </w:numPr>
        <w:rPr>
          <w:sz w:val="24"/>
          <w:szCs w:val="24"/>
        </w:rPr>
      </w:pPr>
      <w:r w:rsidRPr="00002A38">
        <w:rPr>
          <w:sz w:val="24"/>
          <w:szCs w:val="24"/>
        </w:rPr>
        <w:t>Оригинал справки о кадровых ресурсах, которые будут привлечены в ходе</w:t>
      </w:r>
    </w:p>
    <w:p w:rsidR="00EF7457" w:rsidRPr="00002A38" w:rsidRDefault="00EF7457" w:rsidP="00002A38">
      <w:pPr>
        <w:rPr>
          <w:sz w:val="24"/>
          <w:szCs w:val="24"/>
        </w:rPr>
      </w:pPr>
      <w:r w:rsidRPr="00002A38">
        <w:rPr>
          <w:sz w:val="24"/>
          <w:szCs w:val="24"/>
        </w:rPr>
        <w:t>выполнения Договора;</w:t>
      </w:r>
    </w:p>
    <w:p w:rsidR="00002A38" w:rsidRDefault="00EF7457" w:rsidP="00002A38">
      <w:pPr>
        <w:numPr>
          <w:ilvl w:val="0"/>
          <w:numId w:val="2"/>
        </w:numPr>
        <w:rPr>
          <w:sz w:val="24"/>
          <w:szCs w:val="24"/>
        </w:rPr>
      </w:pPr>
      <w:r w:rsidRPr="00002A38">
        <w:rPr>
          <w:sz w:val="24"/>
          <w:szCs w:val="24"/>
        </w:rPr>
        <w:t xml:space="preserve">Справку из налогового органа об отсутствии задолженности по налогам, сборам </w:t>
      </w:r>
    </w:p>
    <w:p w:rsidR="00EF7457" w:rsidRPr="00002A38" w:rsidRDefault="00002A38" w:rsidP="00002A38">
      <w:pPr>
        <w:rPr>
          <w:sz w:val="24"/>
          <w:szCs w:val="24"/>
        </w:rPr>
      </w:pPr>
      <w:r>
        <w:rPr>
          <w:sz w:val="24"/>
          <w:szCs w:val="24"/>
        </w:rPr>
        <w:t xml:space="preserve">и </w:t>
      </w:r>
      <w:r w:rsidR="00EF7457" w:rsidRPr="00002A38">
        <w:rPr>
          <w:sz w:val="24"/>
          <w:szCs w:val="24"/>
        </w:rPr>
        <w:t>иным обязательным платежам в бюджеты любого уровня или государственные</w:t>
      </w:r>
    </w:p>
    <w:p w:rsidR="00EF7457" w:rsidRPr="00002A38" w:rsidRDefault="00EF7457" w:rsidP="00002A38">
      <w:pPr>
        <w:rPr>
          <w:sz w:val="24"/>
          <w:szCs w:val="24"/>
        </w:rPr>
      </w:pPr>
      <w:r w:rsidRPr="00002A38">
        <w:rPr>
          <w:sz w:val="24"/>
          <w:szCs w:val="24"/>
        </w:rPr>
        <w:t>внебюджетные фонды;</w:t>
      </w:r>
    </w:p>
    <w:p w:rsidR="00002A38" w:rsidRDefault="00EF7457" w:rsidP="00002A38">
      <w:pPr>
        <w:numPr>
          <w:ilvl w:val="0"/>
          <w:numId w:val="2"/>
        </w:numPr>
        <w:rPr>
          <w:sz w:val="24"/>
          <w:szCs w:val="24"/>
        </w:rPr>
      </w:pPr>
      <w:r w:rsidRPr="00002A38">
        <w:rPr>
          <w:sz w:val="24"/>
          <w:szCs w:val="24"/>
        </w:rPr>
        <w:t xml:space="preserve">Иные    документы,    </w:t>
      </w:r>
      <w:proofErr w:type="gramStart"/>
      <w:r w:rsidRPr="00002A38">
        <w:rPr>
          <w:sz w:val="24"/>
          <w:szCs w:val="24"/>
        </w:rPr>
        <w:t>которые</w:t>
      </w:r>
      <w:proofErr w:type="gramEnd"/>
      <w:r w:rsidRPr="00002A38">
        <w:rPr>
          <w:sz w:val="24"/>
          <w:szCs w:val="24"/>
        </w:rPr>
        <w:t xml:space="preserve">    по    мнению  </w:t>
      </w:r>
      <w:r w:rsidR="00002A38">
        <w:rPr>
          <w:sz w:val="24"/>
          <w:szCs w:val="24"/>
        </w:rPr>
        <w:t xml:space="preserve">  Участника,    подтверждают   </w:t>
      </w:r>
    </w:p>
    <w:p w:rsidR="00EF7457" w:rsidRPr="00002A38" w:rsidRDefault="00EF7457" w:rsidP="00002A38">
      <w:pPr>
        <w:rPr>
          <w:sz w:val="24"/>
          <w:szCs w:val="24"/>
        </w:rPr>
      </w:pPr>
      <w:r w:rsidRPr="00002A38">
        <w:rPr>
          <w:sz w:val="24"/>
          <w:szCs w:val="24"/>
        </w:rPr>
        <w:t>его</w:t>
      </w:r>
      <w:r w:rsidR="00002A38">
        <w:rPr>
          <w:sz w:val="24"/>
          <w:szCs w:val="24"/>
        </w:rPr>
        <w:t xml:space="preserve"> </w:t>
      </w:r>
      <w:r w:rsidRPr="00002A38">
        <w:rPr>
          <w:sz w:val="24"/>
          <w:szCs w:val="24"/>
        </w:rPr>
        <w:t xml:space="preserve">соответствие       установленным       требованиям,        </w:t>
      </w:r>
      <w:proofErr w:type="gramStart"/>
      <w:r w:rsidRPr="00002A38">
        <w:rPr>
          <w:sz w:val="24"/>
          <w:szCs w:val="24"/>
        </w:rPr>
        <w:t>с</w:t>
      </w:r>
      <w:proofErr w:type="gramEnd"/>
      <w:r w:rsidRPr="00002A38">
        <w:rPr>
          <w:sz w:val="24"/>
          <w:szCs w:val="24"/>
        </w:rPr>
        <w:t xml:space="preserve">       соответствующими</w:t>
      </w:r>
    </w:p>
    <w:p w:rsidR="00EF7457" w:rsidRPr="00002A38" w:rsidRDefault="00EF7457" w:rsidP="00002A38">
      <w:pPr>
        <w:rPr>
          <w:sz w:val="24"/>
          <w:szCs w:val="24"/>
        </w:rPr>
      </w:pPr>
      <w:r w:rsidRPr="00002A38">
        <w:rPr>
          <w:sz w:val="24"/>
          <w:szCs w:val="24"/>
        </w:rPr>
        <w:t>комментариями, разъясняющими цель предоставления этих, документов.</w:t>
      </w:r>
    </w:p>
    <w:p w:rsidR="007720C3" w:rsidRPr="00002A38" w:rsidRDefault="007720C3" w:rsidP="00002A38">
      <w:pPr>
        <w:rPr>
          <w:sz w:val="24"/>
          <w:szCs w:val="24"/>
        </w:rPr>
      </w:pPr>
    </w:p>
    <w:p w:rsidR="007720C3" w:rsidRPr="00023CAC" w:rsidRDefault="007720C3" w:rsidP="005C11EE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color w:val="000000"/>
          <w:sz w:val="24"/>
          <w:szCs w:val="24"/>
        </w:rPr>
      </w:pPr>
    </w:p>
    <w:p w:rsidR="007720C3" w:rsidRPr="00023CAC" w:rsidRDefault="007720C3" w:rsidP="005C11EE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color w:val="000000"/>
          <w:sz w:val="24"/>
          <w:szCs w:val="24"/>
        </w:rPr>
      </w:pPr>
    </w:p>
    <w:p w:rsidR="007720C3" w:rsidRPr="00023CAC" w:rsidRDefault="007720C3" w:rsidP="005C11EE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color w:val="000000"/>
          <w:sz w:val="24"/>
          <w:szCs w:val="24"/>
        </w:rPr>
      </w:pPr>
    </w:p>
    <w:p w:rsidR="007720C3" w:rsidRPr="00023CAC" w:rsidRDefault="007720C3" w:rsidP="005C11EE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color w:val="000000"/>
          <w:sz w:val="24"/>
          <w:szCs w:val="24"/>
        </w:rPr>
      </w:pPr>
    </w:p>
    <w:p w:rsidR="007720C3" w:rsidRPr="00023CAC" w:rsidRDefault="007720C3" w:rsidP="005C11EE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color w:val="000000"/>
          <w:sz w:val="24"/>
          <w:szCs w:val="24"/>
        </w:rPr>
      </w:pPr>
    </w:p>
    <w:p w:rsidR="007720C3" w:rsidRPr="00023CAC" w:rsidRDefault="007720C3" w:rsidP="005C11EE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color w:val="000000"/>
          <w:sz w:val="24"/>
          <w:szCs w:val="24"/>
        </w:rPr>
      </w:pPr>
    </w:p>
    <w:p w:rsidR="007720C3" w:rsidRPr="00023CAC" w:rsidRDefault="007720C3" w:rsidP="005C11EE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color w:val="000000"/>
          <w:sz w:val="24"/>
          <w:szCs w:val="24"/>
        </w:rPr>
      </w:pPr>
    </w:p>
    <w:p w:rsidR="007720C3" w:rsidRPr="00023CAC" w:rsidRDefault="007720C3" w:rsidP="005C11EE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color w:val="000000"/>
          <w:sz w:val="24"/>
          <w:szCs w:val="24"/>
        </w:rPr>
      </w:pPr>
    </w:p>
    <w:p w:rsidR="007720C3" w:rsidRPr="00023CAC" w:rsidRDefault="007720C3" w:rsidP="005C11EE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color w:val="000000"/>
          <w:sz w:val="24"/>
          <w:szCs w:val="24"/>
        </w:rPr>
      </w:pPr>
    </w:p>
    <w:p w:rsidR="007720C3" w:rsidRPr="00023CAC" w:rsidRDefault="007720C3" w:rsidP="005C11EE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color w:val="000000"/>
          <w:sz w:val="24"/>
          <w:szCs w:val="24"/>
        </w:rPr>
      </w:pPr>
    </w:p>
    <w:p w:rsidR="007720C3" w:rsidRPr="00023CAC" w:rsidRDefault="007720C3" w:rsidP="005C11EE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color w:val="000000"/>
          <w:sz w:val="24"/>
          <w:szCs w:val="24"/>
        </w:rPr>
      </w:pPr>
    </w:p>
    <w:p w:rsidR="007720C3" w:rsidRPr="00023CAC" w:rsidRDefault="007720C3" w:rsidP="005C11EE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color w:val="000000"/>
          <w:sz w:val="24"/>
          <w:szCs w:val="24"/>
        </w:rPr>
      </w:pPr>
    </w:p>
    <w:p w:rsidR="007720C3" w:rsidRDefault="0024704A" w:rsidP="007720C3">
      <w:pPr>
        <w:shd w:val="clear" w:color="auto" w:fill="FFFFFF"/>
        <w:tabs>
          <w:tab w:val="left" w:pos="7459"/>
        </w:tabs>
        <w:ind w:left="509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bookmarkStart w:id="0" w:name="_GoBack"/>
      <w:bookmarkEnd w:id="0"/>
    </w:p>
    <w:p w:rsidR="006C49EF" w:rsidRPr="00C3314A" w:rsidRDefault="006C49EF" w:rsidP="004C2A37">
      <w:pPr>
        <w:shd w:val="clear" w:color="auto" w:fill="FFFFFF"/>
        <w:spacing w:line="278" w:lineRule="exact"/>
        <w:ind w:left="5954" w:right="22"/>
        <w:jc w:val="right"/>
      </w:pPr>
    </w:p>
    <w:sectPr w:rsidR="006C49EF" w:rsidRPr="00C3314A" w:rsidSect="004C2A37">
      <w:footerReference w:type="even" r:id="rId8"/>
      <w:footerReference w:type="default" r:id="rId9"/>
      <w:pgSz w:w="11909" w:h="16834"/>
      <w:pgMar w:top="1061" w:right="801" w:bottom="360" w:left="2089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64A9" w:rsidRDefault="00FE64A9">
      <w:r>
        <w:separator/>
      </w:r>
    </w:p>
  </w:endnote>
  <w:endnote w:type="continuationSeparator" w:id="0">
    <w:p w:rsidR="00FE64A9" w:rsidRDefault="00FE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F07" w:rsidRDefault="000F0D4D" w:rsidP="00210D53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C14F07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C14F07" w:rsidRDefault="00C14F07" w:rsidP="0011592E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F07" w:rsidRDefault="000F0D4D" w:rsidP="00210D53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C14F07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24704A">
      <w:rPr>
        <w:rStyle w:val="ab"/>
        <w:noProof/>
      </w:rPr>
      <w:t>2</w:t>
    </w:r>
    <w:r>
      <w:rPr>
        <w:rStyle w:val="ab"/>
      </w:rPr>
      <w:fldChar w:fldCharType="end"/>
    </w:r>
  </w:p>
  <w:p w:rsidR="00C14F07" w:rsidRDefault="00C14F07" w:rsidP="0011592E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64A9" w:rsidRDefault="00FE64A9">
      <w:r>
        <w:separator/>
      </w:r>
    </w:p>
  </w:footnote>
  <w:footnote w:type="continuationSeparator" w:id="0">
    <w:p w:rsidR="00FE64A9" w:rsidRDefault="00FE64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130E52"/>
    <w:multiLevelType w:val="hybridMultilevel"/>
    <w:tmpl w:val="354C249E"/>
    <w:lvl w:ilvl="0" w:tplc="16749F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4006186">
      <w:numFmt w:val="none"/>
      <w:pStyle w:val="2"/>
      <w:lvlText w:val=""/>
      <w:lvlJc w:val="left"/>
      <w:pPr>
        <w:tabs>
          <w:tab w:val="num" w:pos="360"/>
        </w:tabs>
      </w:pPr>
    </w:lvl>
    <w:lvl w:ilvl="2" w:tplc="C546C2A0">
      <w:numFmt w:val="none"/>
      <w:pStyle w:val="3"/>
      <w:lvlText w:val=""/>
      <w:lvlJc w:val="left"/>
      <w:pPr>
        <w:tabs>
          <w:tab w:val="num" w:pos="360"/>
        </w:tabs>
      </w:pPr>
    </w:lvl>
    <w:lvl w:ilvl="3" w:tplc="079AEDD0">
      <w:numFmt w:val="none"/>
      <w:lvlText w:val=""/>
      <w:lvlJc w:val="left"/>
      <w:pPr>
        <w:tabs>
          <w:tab w:val="num" w:pos="360"/>
        </w:tabs>
      </w:pPr>
    </w:lvl>
    <w:lvl w:ilvl="4" w:tplc="EAA20A1A">
      <w:numFmt w:val="none"/>
      <w:lvlText w:val=""/>
      <w:lvlJc w:val="left"/>
      <w:pPr>
        <w:tabs>
          <w:tab w:val="num" w:pos="360"/>
        </w:tabs>
      </w:pPr>
    </w:lvl>
    <w:lvl w:ilvl="5" w:tplc="F8766366">
      <w:numFmt w:val="none"/>
      <w:lvlText w:val=""/>
      <w:lvlJc w:val="left"/>
      <w:pPr>
        <w:tabs>
          <w:tab w:val="num" w:pos="360"/>
        </w:tabs>
      </w:pPr>
    </w:lvl>
    <w:lvl w:ilvl="6" w:tplc="B5AAE694">
      <w:numFmt w:val="none"/>
      <w:lvlText w:val=""/>
      <w:lvlJc w:val="left"/>
      <w:pPr>
        <w:tabs>
          <w:tab w:val="num" w:pos="360"/>
        </w:tabs>
      </w:pPr>
    </w:lvl>
    <w:lvl w:ilvl="7" w:tplc="59569D5A">
      <w:numFmt w:val="none"/>
      <w:lvlText w:val=""/>
      <w:lvlJc w:val="left"/>
      <w:pPr>
        <w:tabs>
          <w:tab w:val="num" w:pos="360"/>
        </w:tabs>
      </w:pPr>
    </w:lvl>
    <w:lvl w:ilvl="8" w:tplc="19AC3320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3B2D6E91"/>
    <w:multiLevelType w:val="multilevel"/>
    <w:tmpl w:val="D0E09B9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hint="default"/>
        <w:b/>
      </w:rPr>
    </w:lvl>
    <w:lvl w:ilvl="1">
      <w:start w:val="2"/>
      <w:numFmt w:val="decimal"/>
      <w:pStyle w:val="a"/>
      <w:lvlText w:val="%1.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a0"/>
      <w:lvlText w:val="%3.%1.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a1"/>
      <w:lvlText w:val="%4.%1.1.%3.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3560"/>
        </w:tabs>
        <w:ind w:left="3560" w:hanging="1008"/>
      </w:pPr>
      <w:rPr>
        <w:rFonts w:hint="default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2">
    <w:nsid w:val="76DC365C"/>
    <w:multiLevelType w:val="hybridMultilevel"/>
    <w:tmpl w:val="44E67E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B862BA"/>
    <w:rsid w:val="00001295"/>
    <w:rsid w:val="00002A38"/>
    <w:rsid w:val="00005B8E"/>
    <w:rsid w:val="00011973"/>
    <w:rsid w:val="0001785A"/>
    <w:rsid w:val="00021242"/>
    <w:rsid w:val="00023CAC"/>
    <w:rsid w:val="000311E6"/>
    <w:rsid w:val="00033220"/>
    <w:rsid w:val="00033B42"/>
    <w:rsid w:val="000378C6"/>
    <w:rsid w:val="00057CEA"/>
    <w:rsid w:val="0006542C"/>
    <w:rsid w:val="000654E5"/>
    <w:rsid w:val="00065A82"/>
    <w:rsid w:val="000673DA"/>
    <w:rsid w:val="000838B6"/>
    <w:rsid w:val="00085AEF"/>
    <w:rsid w:val="000A1887"/>
    <w:rsid w:val="000B149C"/>
    <w:rsid w:val="000B2E62"/>
    <w:rsid w:val="000C024B"/>
    <w:rsid w:val="000C0568"/>
    <w:rsid w:val="000C1FA6"/>
    <w:rsid w:val="000D2548"/>
    <w:rsid w:val="000D6255"/>
    <w:rsid w:val="000F0D4D"/>
    <w:rsid w:val="000F2A44"/>
    <w:rsid w:val="000F6CDB"/>
    <w:rsid w:val="00110E71"/>
    <w:rsid w:val="0011592E"/>
    <w:rsid w:val="00123F14"/>
    <w:rsid w:val="001466EE"/>
    <w:rsid w:val="0015087F"/>
    <w:rsid w:val="00151E4D"/>
    <w:rsid w:val="0015367D"/>
    <w:rsid w:val="001566EF"/>
    <w:rsid w:val="001613F5"/>
    <w:rsid w:val="00162EC4"/>
    <w:rsid w:val="0017354D"/>
    <w:rsid w:val="001740E7"/>
    <w:rsid w:val="00180C63"/>
    <w:rsid w:val="00180F50"/>
    <w:rsid w:val="00186BA2"/>
    <w:rsid w:val="00187EAA"/>
    <w:rsid w:val="00194BCE"/>
    <w:rsid w:val="001C2A57"/>
    <w:rsid w:val="001C6EBE"/>
    <w:rsid w:val="001F3A3F"/>
    <w:rsid w:val="001F4D76"/>
    <w:rsid w:val="002075CB"/>
    <w:rsid w:val="00210D53"/>
    <w:rsid w:val="00211DC2"/>
    <w:rsid w:val="002354CF"/>
    <w:rsid w:val="002377AD"/>
    <w:rsid w:val="0024704A"/>
    <w:rsid w:val="00254419"/>
    <w:rsid w:val="002600D9"/>
    <w:rsid w:val="0027001E"/>
    <w:rsid w:val="00271BC5"/>
    <w:rsid w:val="0027554F"/>
    <w:rsid w:val="00282ABF"/>
    <w:rsid w:val="002A1CEA"/>
    <w:rsid w:val="002B0FC4"/>
    <w:rsid w:val="002B2189"/>
    <w:rsid w:val="002B39EB"/>
    <w:rsid w:val="002B416C"/>
    <w:rsid w:val="002D69FF"/>
    <w:rsid w:val="002E2994"/>
    <w:rsid w:val="002F7299"/>
    <w:rsid w:val="00302844"/>
    <w:rsid w:val="003154E3"/>
    <w:rsid w:val="003208E3"/>
    <w:rsid w:val="0034223E"/>
    <w:rsid w:val="003479FC"/>
    <w:rsid w:val="003524FE"/>
    <w:rsid w:val="00361B82"/>
    <w:rsid w:val="0036731E"/>
    <w:rsid w:val="00372D60"/>
    <w:rsid w:val="0037386C"/>
    <w:rsid w:val="00381805"/>
    <w:rsid w:val="003A6022"/>
    <w:rsid w:val="003A6435"/>
    <w:rsid w:val="003B524B"/>
    <w:rsid w:val="003D0A6A"/>
    <w:rsid w:val="003D3893"/>
    <w:rsid w:val="003E58D1"/>
    <w:rsid w:val="003E6A89"/>
    <w:rsid w:val="003F75BF"/>
    <w:rsid w:val="004001FB"/>
    <w:rsid w:val="00416C5C"/>
    <w:rsid w:val="00416F87"/>
    <w:rsid w:val="00417B81"/>
    <w:rsid w:val="004212C0"/>
    <w:rsid w:val="00436281"/>
    <w:rsid w:val="00445CE4"/>
    <w:rsid w:val="0044675A"/>
    <w:rsid w:val="00457051"/>
    <w:rsid w:val="004775B0"/>
    <w:rsid w:val="0048138A"/>
    <w:rsid w:val="00486CCF"/>
    <w:rsid w:val="00491099"/>
    <w:rsid w:val="0049138B"/>
    <w:rsid w:val="004A79B2"/>
    <w:rsid w:val="004B51B8"/>
    <w:rsid w:val="004B5CBB"/>
    <w:rsid w:val="004B6D9F"/>
    <w:rsid w:val="004C0B30"/>
    <w:rsid w:val="004C2A37"/>
    <w:rsid w:val="004C6549"/>
    <w:rsid w:val="004C7A92"/>
    <w:rsid w:val="005018F5"/>
    <w:rsid w:val="00514572"/>
    <w:rsid w:val="005260C0"/>
    <w:rsid w:val="005316A1"/>
    <w:rsid w:val="005345BE"/>
    <w:rsid w:val="00556D42"/>
    <w:rsid w:val="00565A96"/>
    <w:rsid w:val="00576D58"/>
    <w:rsid w:val="00583557"/>
    <w:rsid w:val="005934CE"/>
    <w:rsid w:val="00595649"/>
    <w:rsid w:val="005976BB"/>
    <w:rsid w:val="005A0E2D"/>
    <w:rsid w:val="005B2D3D"/>
    <w:rsid w:val="005B6AB8"/>
    <w:rsid w:val="005C11EE"/>
    <w:rsid w:val="005D479C"/>
    <w:rsid w:val="005D5E7B"/>
    <w:rsid w:val="005F4E35"/>
    <w:rsid w:val="0060302B"/>
    <w:rsid w:val="00615DA0"/>
    <w:rsid w:val="006347E9"/>
    <w:rsid w:val="0066208E"/>
    <w:rsid w:val="00681852"/>
    <w:rsid w:val="006825CF"/>
    <w:rsid w:val="00685C8C"/>
    <w:rsid w:val="00685EE4"/>
    <w:rsid w:val="00694E3B"/>
    <w:rsid w:val="00696AC4"/>
    <w:rsid w:val="006A7739"/>
    <w:rsid w:val="006B5156"/>
    <w:rsid w:val="006C49EF"/>
    <w:rsid w:val="006D066A"/>
    <w:rsid w:val="006D4FFA"/>
    <w:rsid w:val="006F4493"/>
    <w:rsid w:val="007030D2"/>
    <w:rsid w:val="00711334"/>
    <w:rsid w:val="007123D0"/>
    <w:rsid w:val="00713BE4"/>
    <w:rsid w:val="007238EC"/>
    <w:rsid w:val="007248B7"/>
    <w:rsid w:val="00735579"/>
    <w:rsid w:val="00742F29"/>
    <w:rsid w:val="007446F3"/>
    <w:rsid w:val="007505C7"/>
    <w:rsid w:val="00751A15"/>
    <w:rsid w:val="0076522B"/>
    <w:rsid w:val="007720C3"/>
    <w:rsid w:val="00782434"/>
    <w:rsid w:val="00783923"/>
    <w:rsid w:val="007927C8"/>
    <w:rsid w:val="00793531"/>
    <w:rsid w:val="007A0949"/>
    <w:rsid w:val="007D1FB3"/>
    <w:rsid w:val="007D4C71"/>
    <w:rsid w:val="007E0EFA"/>
    <w:rsid w:val="007E74F6"/>
    <w:rsid w:val="007F74D6"/>
    <w:rsid w:val="00817C85"/>
    <w:rsid w:val="00833F04"/>
    <w:rsid w:val="00847FE2"/>
    <w:rsid w:val="00862736"/>
    <w:rsid w:val="00885713"/>
    <w:rsid w:val="00892FF9"/>
    <w:rsid w:val="008A6C8D"/>
    <w:rsid w:val="008B1D83"/>
    <w:rsid w:val="008B2BB9"/>
    <w:rsid w:val="008C1570"/>
    <w:rsid w:val="008C24AB"/>
    <w:rsid w:val="008D2891"/>
    <w:rsid w:val="008D7C3B"/>
    <w:rsid w:val="008E0EAB"/>
    <w:rsid w:val="008E36C5"/>
    <w:rsid w:val="008F318B"/>
    <w:rsid w:val="008F5725"/>
    <w:rsid w:val="009036A3"/>
    <w:rsid w:val="0090726F"/>
    <w:rsid w:val="00907288"/>
    <w:rsid w:val="009116E8"/>
    <w:rsid w:val="009150FD"/>
    <w:rsid w:val="00921123"/>
    <w:rsid w:val="009308FE"/>
    <w:rsid w:val="009343E0"/>
    <w:rsid w:val="00952773"/>
    <w:rsid w:val="0096768B"/>
    <w:rsid w:val="00974FCD"/>
    <w:rsid w:val="009830BF"/>
    <w:rsid w:val="009B5761"/>
    <w:rsid w:val="009C0301"/>
    <w:rsid w:val="009C0B7D"/>
    <w:rsid w:val="009C4271"/>
    <w:rsid w:val="009D1590"/>
    <w:rsid w:val="009D25C1"/>
    <w:rsid w:val="009D76A3"/>
    <w:rsid w:val="009E5807"/>
    <w:rsid w:val="009E69BA"/>
    <w:rsid w:val="00A13510"/>
    <w:rsid w:val="00A14336"/>
    <w:rsid w:val="00A2113F"/>
    <w:rsid w:val="00A2156A"/>
    <w:rsid w:val="00A2192D"/>
    <w:rsid w:val="00A47410"/>
    <w:rsid w:val="00A51E64"/>
    <w:rsid w:val="00A539E7"/>
    <w:rsid w:val="00A63099"/>
    <w:rsid w:val="00A74A10"/>
    <w:rsid w:val="00A833B6"/>
    <w:rsid w:val="00AA0571"/>
    <w:rsid w:val="00AA7312"/>
    <w:rsid w:val="00AB39B2"/>
    <w:rsid w:val="00AD2D66"/>
    <w:rsid w:val="00AD4CE4"/>
    <w:rsid w:val="00AF37D6"/>
    <w:rsid w:val="00AF4163"/>
    <w:rsid w:val="00B0183D"/>
    <w:rsid w:val="00B12E02"/>
    <w:rsid w:val="00B172A9"/>
    <w:rsid w:val="00B40C75"/>
    <w:rsid w:val="00B46221"/>
    <w:rsid w:val="00B862BA"/>
    <w:rsid w:val="00B86393"/>
    <w:rsid w:val="00B86C81"/>
    <w:rsid w:val="00B87B82"/>
    <w:rsid w:val="00B9042C"/>
    <w:rsid w:val="00B9183B"/>
    <w:rsid w:val="00B91A6A"/>
    <w:rsid w:val="00B94753"/>
    <w:rsid w:val="00BA357B"/>
    <w:rsid w:val="00BB356B"/>
    <w:rsid w:val="00BB7BB9"/>
    <w:rsid w:val="00BC0C48"/>
    <w:rsid w:val="00BC2708"/>
    <w:rsid w:val="00BC7785"/>
    <w:rsid w:val="00BD0D33"/>
    <w:rsid w:val="00BD6C4C"/>
    <w:rsid w:val="00BE26AC"/>
    <w:rsid w:val="00BF34DB"/>
    <w:rsid w:val="00BF7BDA"/>
    <w:rsid w:val="00C05F15"/>
    <w:rsid w:val="00C137E3"/>
    <w:rsid w:val="00C14F07"/>
    <w:rsid w:val="00C25452"/>
    <w:rsid w:val="00C3112D"/>
    <w:rsid w:val="00C3314A"/>
    <w:rsid w:val="00C40099"/>
    <w:rsid w:val="00C462DE"/>
    <w:rsid w:val="00C63171"/>
    <w:rsid w:val="00C7064B"/>
    <w:rsid w:val="00C72CE8"/>
    <w:rsid w:val="00C77EDF"/>
    <w:rsid w:val="00C93A58"/>
    <w:rsid w:val="00C94BBF"/>
    <w:rsid w:val="00C9501D"/>
    <w:rsid w:val="00CB4E76"/>
    <w:rsid w:val="00CB7021"/>
    <w:rsid w:val="00CC0220"/>
    <w:rsid w:val="00CC2BA0"/>
    <w:rsid w:val="00CC515F"/>
    <w:rsid w:val="00CE020C"/>
    <w:rsid w:val="00CE25AA"/>
    <w:rsid w:val="00CE7CD6"/>
    <w:rsid w:val="00CF35FB"/>
    <w:rsid w:val="00D14F5C"/>
    <w:rsid w:val="00D15971"/>
    <w:rsid w:val="00D214E9"/>
    <w:rsid w:val="00D301C3"/>
    <w:rsid w:val="00D532D6"/>
    <w:rsid w:val="00D833FB"/>
    <w:rsid w:val="00D85CAE"/>
    <w:rsid w:val="00DB75C7"/>
    <w:rsid w:val="00DB79A9"/>
    <w:rsid w:val="00DC1F15"/>
    <w:rsid w:val="00E21DE7"/>
    <w:rsid w:val="00E251F5"/>
    <w:rsid w:val="00E4049D"/>
    <w:rsid w:val="00E415D9"/>
    <w:rsid w:val="00E43C26"/>
    <w:rsid w:val="00E552A9"/>
    <w:rsid w:val="00E65ACD"/>
    <w:rsid w:val="00E67812"/>
    <w:rsid w:val="00E757D5"/>
    <w:rsid w:val="00EA4160"/>
    <w:rsid w:val="00EC65A5"/>
    <w:rsid w:val="00EE738A"/>
    <w:rsid w:val="00EE7A81"/>
    <w:rsid w:val="00EF0F70"/>
    <w:rsid w:val="00EF7457"/>
    <w:rsid w:val="00F127F4"/>
    <w:rsid w:val="00F23693"/>
    <w:rsid w:val="00F27D8D"/>
    <w:rsid w:val="00F35296"/>
    <w:rsid w:val="00F419FD"/>
    <w:rsid w:val="00F45156"/>
    <w:rsid w:val="00F516D3"/>
    <w:rsid w:val="00F51F94"/>
    <w:rsid w:val="00F56966"/>
    <w:rsid w:val="00F608F9"/>
    <w:rsid w:val="00F71297"/>
    <w:rsid w:val="00FA652C"/>
    <w:rsid w:val="00FB5012"/>
    <w:rsid w:val="00FB6036"/>
    <w:rsid w:val="00FB6F9A"/>
    <w:rsid w:val="00FC1881"/>
    <w:rsid w:val="00FC343E"/>
    <w:rsid w:val="00FD135F"/>
    <w:rsid w:val="00FD3A57"/>
    <w:rsid w:val="00FD4E68"/>
    <w:rsid w:val="00FE13A7"/>
    <w:rsid w:val="00FE2570"/>
    <w:rsid w:val="00FE64A9"/>
    <w:rsid w:val="00FF4A9B"/>
    <w:rsid w:val="00FF55E5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0F0D4D"/>
    <w:pPr>
      <w:widowControl w:val="0"/>
      <w:autoSpaceDE w:val="0"/>
      <w:autoSpaceDN w:val="0"/>
      <w:adjustRightInd w:val="0"/>
    </w:pPr>
  </w:style>
  <w:style w:type="paragraph" w:styleId="20">
    <w:name w:val="heading 2"/>
    <w:basedOn w:val="a3"/>
    <w:next w:val="a3"/>
    <w:link w:val="21"/>
    <w:semiHidden/>
    <w:unhideWhenUsed/>
    <w:qFormat/>
    <w:rsid w:val="000B2E62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0">
    <w:name w:val="heading 3"/>
    <w:basedOn w:val="a3"/>
    <w:next w:val="a3"/>
    <w:link w:val="31"/>
    <w:semiHidden/>
    <w:unhideWhenUsed/>
    <w:qFormat/>
    <w:rsid w:val="000B2E62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Balloon Text"/>
    <w:basedOn w:val="a3"/>
    <w:semiHidden/>
    <w:rsid w:val="005345BE"/>
    <w:rPr>
      <w:rFonts w:ascii="Tahoma" w:hAnsi="Tahoma" w:cs="Tahoma"/>
      <w:sz w:val="16"/>
      <w:szCs w:val="16"/>
    </w:rPr>
  </w:style>
  <w:style w:type="paragraph" w:customStyle="1" w:styleId="1">
    <w:name w:val="Пункт1"/>
    <w:basedOn w:val="a3"/>
    <w:rsid w:val="007123D0"/>
    <w:pPr>
      <w:widowControl/>
      <w:numPr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">
    <w:name w:val="Пункт Знак"/>
    <w:basedOn w:val="a3"/>
    <w:rsid w:val="007123D0"/>
    <w:pPr>
      <w:widowControl/>
      <w:numPr>
        <w:ilvl w:val="1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0">
    <w:name w:val="Подпункт"/>
    <w:basedOn w:val="a3"/>
    <w:rsid w:val="007123D0"/>
    <w:pPr>
      <w:widowControl/>
      <w:numPr>
        <w:ilvl w:val="2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1">
    <w:name w:val="Подподпункт"/>
    <w:basedOn w:val="a3"/>
    <w:rsid w:val="007123D0"/>
    <w:pPr>
      <w:widowControl/>
      <w:numPr>
        <w:ilvl w:val="3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2">
    <w:name w:val="Подподподпункт"/>
    <w:basedOn w:val="a3"/>
    <w:rsid w:val="007123D0"/>
    <w:pPr>
      <w:widowControl/>
      <w:numPr>
        <w:ilvl w:val="4"/>
        <w:numId w:val="1"/>
      </w:numPr>
      <w:autoSpaceDE/>
      <w:autoSpaceDN/>
      <w:adjustRightInd/>
    </w:pPr>
    <w:rPr>
      <w:rFonts w:ascii="Peterburg" w:hAnsi="Peterburg"/>
    </w:rPr>
  </w:style>
  <w:style w:type="paragraph" w:styleId="a8">
    <w:name w:val="Title"/>
    <w:basedOn w:val="a3"/>
    <w:link w:val="a9"/>
    <w:qFormat/>
    <w:rsid w:val="009116E8"/>
    <w:pPr>
      <w:widowControl/>
      <w:autoSpaceDE/>
      <w:autoSpaceDN/>
      <w:adjustRightInd/>
      <w:jc w:val="center"/>
    </w:pPr>
    <w:rPr>
      <w:b/>
      <w:bCs/>
      <w:sz w:val="28"/>
      <w:szCs w:val="23"/>
    </w:rPr>
  </w:style>
  <w:style w:type="paragraph" w:styleId="aa">
    <w:name w:val="footer"/>
    <w:basedOn w:val="a3"/>
    <w:rsid w:val="0011592E"/>
    <w:pPr>
      <w:tabs>
        <w:tab w:val="center" w:pos="4677"/>
        <w:tab w:val="right" w:pos="9355"/>
      </w:tabs>
    </w:pPr>
  </w:style>
  <w:style w:type="character" w:styleId="ab">
    <w:name w:val="page number"/>
    <w:basedOn w:val="a4"/>
    <w:rsid w:val="0011592E"/>
  </w:style>
  <w:style w:type="paragraph" w:styleId="ac">
    <w:name w:val="header"/>
    <w:basedOn w:val="a3"/>
    <w:rsid w:val="005260C0"/>
    <w:pPr>
      <w:tabs>
        <w:tab w:val="center" w:pos="4677"/>
        <w:tab w:val="right" w:pos="9355"/>
      </w:tabs>
    </w:pPr>
  </w:style>
  <w:style w:type="paragraph" w:styleId="22">
    <w:name w:val="Body Text Indent 2"/>
    <w:basedOn w:val="a3"/>
    <w:link w:val="23"/>
    <w:unhideWhenUsed/>
    <w:rsid w:val="00211DC2"/>
    <w:pPr>
      <w:widowControl/>
      <w:autoSpaceDE/>
      <w:autoSpaceDN/>
      <w:adjustRightInd/>
      <w:spacing w:after="120" w:line="480" w:lineRule="auto"/>
      <w:ind w:left="283"/>
    </w:pPr>
    <w:rPr>
      <w:rFonts w:ascii="Garamond" w:hAnsi="Garamond"/>
      <w:sz w:val="22"/>
      <w:lang w:eastAsia="en-US"/>
    </w:rPr>
  </w:style>
  <w:style w:type="character" w:customStyle="1" w:styleId="23">
    <w:name w:val="Основной текст с отступом 2 Знак"/>
    <w:basedOn w:val="a4"/>
    <w:link w:val="22"/>
    <w:rsid w:val="00211DC2"/>
    <w:rPr>
      <w:rFonts w:ascii="Garamond" w:hAnsi="Garamond"/>
      <w:sz w:val="22"/>
      <w:lang w:val="ru-RU" w:eastAsia="en-US" w:bidi="ar-SA"/>
    </w:rPr>
  </w:style>
  <w:style w:type="paragraph" w:styleId="ad">
    <w:name w:val="Block Text"/>
    <w:basedOn w:val="a3"/>
    <w:rsid w:val="00211DC2"/>
    <w:pPr>
      <w:widowControl/>
      <w:ind w:left="-567" w:right="276" w:firstLine="709"/>
      <w:jc w:val="both"/>
    </w:pPr>
    <w:rPr>
      <w:rFonts w:ascii="Arial" w:hAnsi="Arial" w:cs="Arial"/>
      <w:sz w:val="22"/>
      <w:szCs w:val="22"/>
    </w:rPr>
  </w:style>
  <w:style w:type="character" w:customStyle="1" w:styleId="a9">
    <w:name w:val="Название Знак"/>
    <w:basedOn w:val="a4"/>
    <w:link w:val="a8"/>
    <w:locked/>
    <w:rsid w:val="001C6EBE"/>
    <w:rPr>
      <w:b/>
      <w:bCs/>
      <w:sz w:val="28"/>
      <w:szCs w:val="23"/>
      <w:lang w:val="ru-RU" w:eastAsia="ru-RU" w:bidi="ar-SA"/>
    </w:rPr>
  </w:style>
  <w:style w:type="paragraph" w:customStyle="1" w:styleId="2">
    <w:name w:val="Текст с нум.2"/>
    <w:basedOn w:val="20"/>
    <w:rsid w:val="000B2E62"/>
    <w:pPr>
      <w:keepNext w:val="0"/>
      <w:widowControl/>
      <w:numPr>
        <w:ilvl w:val="1"/>
        <w:numId w:val="3"/>
      </w:numPr>
      <w:autoSpaceDE/>
      <w:autoSpaceDN/>
      <w:adjustRightInd/>
      <w:spacing w:before="120" w:after="120"/>
      <w:ind w:left="576" w:hanging="576"/>
      <w:jc w:val="both"/>
    </w:pPr>
    <w:rPr>
      <w:rFonts w:ascii="Times New Roman" w:eastAsia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3">
    <w:name w:val="Текст с нум.3"/>
    <w:basedOn w:val="30"/>
    <w:rsid w:val="000B2E62"/>
    <w:pPr>
      <w:keepNext w:val="0"/>
      <w:widowControl/>
      <w:numPr>
        <w:ilvl w:val="2"/>
        <w:numId w:val="3"/>
      </w:numPr>
      <w:autoSpaceDE/>
      <w:autoSpaceDN/>
      <w:adjustRightInd/>
      <w:spacing w:before="120"/>
      <w:ind w:left="720" w:hanging="720"/>
      <w:jc w:val="both"/>
    </w:pPr>
    <w:rPr>
      <w:rFonts w:ascii="Times New Roman" w:eastAsia="Times New Roman" w:hAnsi="Times New Roman" w:cs="Times New Roman"/>
      <w:b w:val="0"/>
      <w:bCs w:val="0"/>
      <w:sz w:val="24"/>
      <w:szCs w:val="20"/>
    </w:rPr>
  </w:style>
  <w:style w:type="character" w:customStyle="1" w:styleId="21">
    <w:name w:val="Заголовок 2 Знак"/>
    <w:basedOn w:val="a4"/>
    <w:link w:val="20"/>
    <w:semiHidden/>
    <w:rsid w:val="000B2E6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1">
    <w:name w:val="Заголовок 3 Знак"/>
    <w:basedOn w:val="a4"/>
    <w:link w:val="30"/>
    <w:semiHidden/>
    <w:rsid w:val="000B2E62"/>
    <w:rPr>
      <w:rFonts w:asciiTheme="majorHAnsi" w:eastAsiaTheme="majorEastAsia" w:hAnsiTheme="majorHAnsi" w:cstheme="majorBidi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419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Lugin.SS</dc:creator>
  <cp:keywords/>
  <dc:description/>
  <cp:lastModifiedBy>Прокудина-Старунская</cp:lastModifiedBy>
  <cp:revision>5</cp:revision>
  <cp:lastPrinted>2011-02-14T10:05:00Z</cp:lastPrinted>
  <dcterms:created xsi:type="dcterms:W3CDTF">2011-02-14T09:59:00Z</dcterms:created>
  <dcterms:modified xsi:type="dcterms:W3CDTF">2011-03-01T06:32:00Z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</Properties>
</file>